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94C0A" w14:textId="281576AC" w:rsidR="00997423" w:rsidRPr="003F0EDA" w:rsidRDefault="00997423" w:rsidP="00997423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54C46DF" w14:textId="38143F1C" w:rsidR="00AA581D" w:rsidRDefault="00535C57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Gale In Context: High School</w:t>
      </w:r>
    </w:p>
    <w:p w14:paraId="12DD2955" w14:textId="10B2B83B" w:rsidR="00B80866" w:rsidRPr="003F0EDA" w:rsidRDefault="0066173C" w:rsidP="0099742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Blog Post</w:t>
      </w:r>
    </w:p>
    <w:p w14:paraId="3E76C8BE" w14:textId="33526130" w:rsidR="00547A5C" w:rsidRDefault="0066173C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Primary </w:t>
      </w:r>
      <w:r w:rsidR="00547A5C" w:rsidRPr="003F0EDA">
        <w:rPr>
          <w:rFonts w:ascii="Arial" w:hAnsi="Arial" w:cs="Arial"/>
          <w:sz w:val="22"/>
          <w:szCs w:val="22"/>
        </w:rPr>
        <w:t xml:space="preserve">Audience: </w:t>
      </w:r>
      <w:r w:rsidR="00CE49E7">
        <w:rPr>
          <w:rFonts w:ascii="Arial" w:hAnsi="Arial" w:cs="Arial"/>
          <w:sz w:val="22"/>
          <w:szCs w:val="22"/>
        </w:rPr>
        <w:t>Students</w:t>
      </w:r>
    </w:p>
    <w:p w14:paraId="7A67394A" w14:textId="650DB754" w:rsidR="0066173C" w:rsidRPr="003F0EDA" w:rsidRDefault="0066173C" w:rsidP="009974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Secondary Audience: Teachers and Parents</w:t>
      </w:r>
    </w:p>
    <w:p w14:paraId="5F19EF8D" w14:textId="77777777" w:rsidR="00547A5C" w:rsidRPr="003F0EDA" w:rsidRDefault="00547A5C" w:rsidP="00997423">
      <w:pPr>
        <w:rPr>
          <w:rFonts w:ascii="Arial" w:hAnsi="Arial" w:cs="Arial"/>
          <w:sz w:val="22"/>
          <w:szCs w:val="22"/>
        </w:rPr>
      </w:pPr>
    </w:p>
    <w:p w14:paraId="3CE23654" w14:textId="77398764" w:rsidR="00547A5C" w:rsidRPr="003F0EDA" w:rsidRDefault="00A3001F" w:rsidP="00B80866">
      <w:pPr>
        <w:rPr>
          <w:rFonts w:ascii="Arial" w:hAnsi="Arial" w:cs="Arial"/>
          <w:sz w:val="22"/>
          <w:szCs w:val="22"/>
        </w:rPr>
      </w:pPr>
      <w:r w:rsidRPr="003F0EDA">
        <w:rPr>
          <w:rFonts w:ascii="Arial" w:hAnsi="Arial" w:cs="Arial"/>
          <w:b/>
          <w:sz w:val="22"/>
          <w:szCs w:val="22"/>
        </w:rPr>
        <w:t>How to U</w:t>
      </w:r>
      <w:r w:rsidR="00547A5C" w:rsidRPr="003F0EDA">
        <w:rPr>
          <w:rFonts w:ascii="Arial" w:hAnsi="Arial" w:cs="Arial"/>
          <w:b/>
          <w:sz w:val="22"/>
          <w:szCs w:val="22"/>
        </w:rPr>
        <w:t>se:</w:t>
      </w:r>
      <w:r w:rsidR="00547A5C" w:rsidRPr="003F0EDA">
        <w:rPr>
          <w:rFonts w:ascii="Arial" w:hAnsi="Arial" w:cs="Arial"/>
          <w:sz w:val="22"/>
          <w:szCs w:val="22"/>
        </w:rPr>
        <w:t xml:space="preserve"> </w:t>
      </w:r>
      <w:r w:rsidR="0066173C">
        <w:rPr>
          <w:rFonts w:ascii="Arial" w:hAnsi="Arial" w:cs="Arial"/>
          <w:sz w:val="22"/>
          <w:szCs w:val="22"/>
        </w:rPr>
        <w:t>(</w:t>
      </w:r>
      <w:r w:rsidR="00B975C6">
        <w:rPr>
          <w:rFonts w:ascii="Arial" w:hAnsi="Arial" w:cs="Arial"/>
          <w:sz w:val="22"/>
          <w:szCs w:val="22"/>
        </w:rPr>
        <w:t>1)</w:t>
      </w:r>
      <w:r w:rsidR="00B975C6" w:rsidRPr="0066173C">
        <w:rPr>
          <w:rFonts w:ascii="Arial" w:hAnsi="Arial" w:cs="Arial"/>
          <w:sz w:val="22"/>
          <w:szCs w:val="22"/>
        </w:rPr>
        <w:t xml:space="preserve"> Customize</w:t>
      </w:r>
      <w:r w:rsidR="0066173C" w:rsidRPr="0066173C">
        <w:rPr>
          <w:rFonts w:ascii="Arial" w:hAnsi="Arial" w:cs="Arial"/>
          <w:sz w:val="22"/>
          <w:szCs w:val="22"/>
        </w:rPr>
        <w:t xml:space="preserve"> the copy and add hyperlinks.</w:t>
      </w:r>
      <w:r w:rsidR="0066173C">
        <w:rPr>
          <w:rFonts w:ascii="Arial" w:hAnsi="Arial" w:cs="Arial"/>
          <w:sz w:val="22"/>
          <w:szCs w:val="22"/>
        </w:rPr>
        <w:t xml:space="preserve"> </w:t>
      </w:r>
      <w:r w:rsidR="00AE50FE" w:rsidRPr="00394BA1">
        <w:rPr>
          <w:rFonts w:ascii="Arial" w:hAnsi="Arial" w:cs="Arial"/>
          <w:sz w:val="22"/>
          <w:szCs w:val="22"/>
        </w:rPr>
        <w:t>Shorten links with bit.ly,</w:t>
      </w:r>
      <w:r w:rsidR="00AE50FE">
        <w:rPr>
          <w:rFonts w:ascii="Arial" w:hAnsi="Arial" w:cs="Arial"/>
          <w:sz w:val="22"/>
          <w:szCs w:val="22"/>
        </w:rPr>
        <w:t xml:space="preserve"> if needed.</w:t>
      </w:r>
      <w:r w:rsidR="00AE50FE">
        <w:rPr>
          <w:rFonts w:ascii="Arial" w:hAnsi="Arial" w:cs="Arial"/>
          <w:sz w:val="22"/>
          <w:szCs w:val="22"/>
        </w:rPr>
        <w:br/>
      </w:r>
      <w:r w:rsidR="0066173C" w:rsidRPr="0066173C">
        <w:rPr>
          <w:rFonts w:ascii="Arial" w:hAnsi="Arial" w:cs="Arial"/>
          <w:sz w:val="22"/>
          <w:szCs w:val="22"/>
        </w:rPr>
        <w:t>(2) Copy and paste the copy into your blog. (3) Proof and ensure hyperlinks work. (4) Post.</w:t>
      </w:r>
    </w:p>
    <w:p w14:paraId="021D9937" w14:textId="77777777" w:rsidR="00547A5C" w:rsidRPr="003F0EDA" w:rsidRDefault="00547A5C" w:rsidP="00B80866">
      <w:pPr>
        <w:rPr>
          <w:rFonts w:ascii="Arial" w:hAnsi="Arial" w:cs="Arial"/>
          <w:sz w:val="22"/>
          <w:szCs w:val="22"/>
        </w:rPr>
      </w:pPr>
    </w:p>
    <w:p w14:paraId="32C4716C" w14:textId="77777777" w:rsidR="0066173C" w:rsidRDefault="0066173C" w:rsidP="0066173C">
      <w:pPr>
        <w:rPr>
          <w:rFonts w:ascii="Arial" w:eastAsia="Times New Roman" w:hAnsi="Arial" w:cs="Arial"/>
          <w:b/>
          <w:color w:val="232528"/>
          <w:sz w:val="22"/>
          <w:szCs w:val="22"/>
        </w:rPr>
      </w:pPr>
    </w:p>
    <w:p w14:paraId="200FD3CF" w14:textId="37619606" w:rsidR="0066173C" w:rsidRPr="0066173C" w:rsidRDefault="005B3408" w:rsidP="0066173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Launch into learning</w:t>
      </w:r>
      <w:r w:rsidR="0066173C" w:rsidRPr="0066173C">
        <w:rPr>
          <w:rFonts w:ascii="Arial" w:hAnsi="Arial" w:cs="Arial"/>
          <w:b/>
          <w:sz w:val="36"/>
          <w:szCs w:val="36"/>
        </w:rPr>
        <w:t xml:space="preserve">: </w:t>
      </w:r>
      <w:r w:rsidR="00CD2379">
        <w:rPr>
          <w:rFonts w:ascii="Arial" w:hAnsi="Arial" w:cs="Arial"/>
          <w:b/>
          <w:sz w:val="36"/>
          <w:szCs w:val="36"/>
        </w:rPr>
        <w:t xml:space="preserve">Make sure your project lifts off from a secure starting point </w:t>
      </w:r>
    </w:p>
    <w:p w14:paraId="2E950814" w14:textId="77777777" w:rsidR="00004ADC" w:rsidRDefault="00004ADC" w:rsidP="0066173C">
      <w:pPr>
        <w:rPr>
          <w:rFonts w:ascii="Arial" w:hAnsi="Arial" w:cs="Arial"/>
        </w:rPr>
      </w:pPr>
    </w:p>
    <w:p w14:paraId="484FE865" w14:textId="7BC5E5A4" w:rsidR="00036364" w:rsidRDefault="002974BB" w:rsidP="00661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hardest part of any assignment is getting started. </w:t>
      </w:r>
      <w:r w:rsidR="00CD2379">
        <w:rPr>
          <w:rFonts w:ascii="Arial" w:hAnsi="Arial" w:cs="Arial"/>
        </w:rPr>
        <w:t>Even if you</w:t>
      </w:r>
      <w:r>
        <w:rPr>
          <w:rFonts w:ascii="Arial" w:hAnsi="Arial" w:cs="Arial"/>
        </w:rPr>
        <w:t xml:space="preserve"> </w:t>
      </w:r>
      <w:r w:rsidR="004B678C">
        <w:rPr>
          <w:rFonts w:ascii="Arial" w:hAnsi="Arial" w:cs="Arial"/>
        </w:rPr>
        <w:t xml:space="preserve">have a topic in mind, </w:t>
      </w:r>
      <w:r w:rsidR="00CD2379">
        <w:rPr>
          <w:rFonts w:ascii="Arial" w:hAnsi="Arial" w:cs="Arial"/>
        </w:rPr>
        <w:t xml:space="preserve">you </w:t>
      </w:r>
      <w:r w:rsidR="00C97472">
        <w:rPr>
          <w:rFonts w:ascii="Arial" w:hAnsi="Arial" w:cs="Arial"/>
        </w:rPr>
        <w:t xml:space="preserve">can feel overwhelmed by all of the information available on the web and in textbooks. </w:t>
      </w:r>
      <w:r w:rsidR="0039273E">
        <w:rPr>
          <w:rFonts w:ascii="Arial" w:hAnsi="Arial" w:cs="Arial"/>
        </w:rPr>
        <w:t>Luckily, o</w:t>
      </w:r>
      <w:r w:rsidR="00C97472">
        <w:rPr>
          <w:rFonts w:ascii="Arial" w:hAnsi="Arial" w:cs="Arial"/>
        </w:rPr>
        <w:t xml:space="preserve">ur library offers a resource that can </w:t>
      </w:r>
      <w:r w:rsidR="00164FD9">
        <w:rPr>
          <w:rFonts w:ascii="Arial" w:hAnsi="Arial" w:cs="Arial"/>
        </w:rPr>
        <w:t xml:space="preserve">help you focus </w:t>
      </w:r>
      <w:r w:rsidR="0039273E">
        <w:rPr>
          <w:rFonts w:ascii="Arial" w:hAnsi="Arial" w:cs="Arial"/>
        </w:rPr>
        <w:t xml:space="preserve">on a topic by </w:t>
      </w:r>
      <w:r w:rsidR="009E0E5F">
        <w:rPr>
          <w:rFonts w:ascii="Arial" w:hAnsi="Arial" w:cs="Arial"/>
        </w:rPr>
        <w:t>delivering</w:t>
      </w:r>
      <w:r w:rsidR="0039273E">
        <w:rPr>
          <w:rFonts w:ascii="Arial" w:hAnsi="Arial" w:cs="Arial"/>
        </w:rPr>
        <w:t xml:space="preserve"> only trustworthy, relevant content</w:t>
      </w:r>
      <w:r w:rsidR="00990165">
        <w:rPr>
          <w:rFonts w:ascii="Arial" w:hAnsi="Arial" w:cs="Arial"/>
        </w:rPr>
        <w:t xml:space="preserve">. </w:t>
      </w:r>
      <w:r w:rsidR="00CD2379">
        <w:rPr>
          <w:rFonts w:ascii="Arial" w:hAnsi="Arial" w:cs="Arial"/>
        </w:rPr>
        <w:t>W</w:t>
      </w:r>
      <w:r w:rsidR="0039273E">
        <w:rPr>
          <w:rFonts w:ascii="Arial" w:hAnsi="Arial" w:cs="Arial"/>
        </w:rPr>
        <w:t xml:space="preserve">hether you’re writing a paper on </w:t>
      </w:r>
      <w:r w:rsidR="0039273E" w:rsidRPr="0039273E">
        <w:rPr>
          <w:rFonts w:ascii="Arial" w:hAnsi="Arial" w:cs="Arial"/>
          <w:i/>
        </w:rPr>
        <w:t>Lord of the Flies</w:t>
      </w:r>
      <w:r w:rsidR="003B1F94">
        <w:rPr>
          <w:rFonts w:ascii="Arial" w:hAnsi="Arial" w:cs="Arial"/>
        </w:rPr>
        <w:t xml:space="preserve"> or </w:t>
      </w:r>
      <w:r w:rsidR="00CD2379">
        <w:rPr>
          <w:rFonts w:ascii="Arial" w:hAnsi="Arial" w:cs="Arial"/>
        </w:rPr>
        <w:t>want to know</w:t>
      </w:r>
      <w:r w:rsidR="00036364">
        <w:rPr>
          <w:rFonts w:ascii="Arial" w:hAnsi="Arial" w:cs="Arial"/>
        </w:rPr>
        <w:t xml:space="preserve"> </w:t>
      </w:r>
      <w:r w:rsidR="00042A27">
        <w:rPr>
          <w:rFonts w:ascii="Arial" w:hAnsi="Arial" w:cs="Arial"/>
        </w:rPr>
        <w:t>what</w:t>
      </w:r>
      <w:r w:rsidR="00036364">
        <w:rPr>
          <w:rFonts w:ascii="Arial" w:hAnsi="Arial" w:cs="Arial"/>
        </w:rPr>
        <w:t xml:space="preserve"> </w:t>
      </w:r>
      <w:r w:rsidR="00042A27">
        <w:rPr>
          <w:rFonts w:ascii="Arial" w:hAnsi="Arial" w:cs="Arial"/>
        </w:rPr>
        <w:t xml:space="preserve">health care reform </w:t>
      </w:r>
      <w:r w:rsidR="003B1F94">
        <w:rPr>
          <w:rFonts w:ascii="Arial" w:hAnsi="Arial" w:cs="Arial"/>
        </w:rPr>
        <w:t xml:space="preserve">means for you, </w:t>
      </w:r>
      <w:r w:rsidR="00CD2379">
        <w:rPr>
          <w:rFonts w:ascii="Arial" w:hAnsi="Arial" w:cs="Arial"/>
        </w:rPr>
        <w:t xml:space="preserve">you’ll </w:t>
      </w:r>
      <w:r w:rsidR="003B1F94">
        <w:rPr>
          <w:rFonts w:ascii="Arial" w:hAnsi="Arial" w:cs="Arial"/>
        </w:rPr>
        <w:t xml:space="preserve">find the </w:t>
      </w:r>
      <w:r w:rsidR="00990165">
        <w:rPr>
          <w:rFonts w:ascii="Arial" w:hAnsi="Arial" w:cs="Arial"/>
        </w:rPr>
        <w:t>information you need</w:t>
      </w:r>
      <w:r w:rsidR="00CD2379">
        <w:rPr>
          <w:rFonts w:ascii="Arial" w:hAnsi="Arial" w:cs="Arial"/>
        </w:rPr>
        <w:t xml:space="preserve"> with </w:t>
      </w:r>
      <w:r w:rsidR="009429FA">
        <w:rPr>
          <w:rFonts w:ascii="Arial" w:hAnsi="Arial" w:cs="Arial"/>
          <w:i/>
        </w:rPr>
        <w:t>Gale In Context: High School</w:t>
      </w:r>
      <w:r w:rsidR="003B1F94">
        <w:rPr>
          <w:rFonts w:ascii="Arial" w:hAnsi="Arial" w:cs="Arial"/>
        </w:rPr>
        <w:t xml:space="preserve">. </w:t>
      </w:r>
    </w:p>
    <w:p w14:paraId="3604875A" w14:textId="014D0CF9" w:rsidR="0066173C" w:rsidRPr="003B1F94" w:rsidRDefault="0039273E" w:rsidP="006617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6C95026" w14:textId="1C8652A5" w:rsidR="0066173C" w:rsidRPr="0066173C" w:rsidRDefault="0066173C" w:rsidP="0066173C">
      <w:pPr>
        <w:rPr>
          <w:rFonts w:ascii="Arial" w:hAnsi="Arial" w:cs="Arial"/>
          <w:b/>
        </w:rPr>
      </w:pPr>
      <w:r w:rsidRPr="0066173C">
        <w:rPr>
          <w:rFonts w:ascii="Arial" w:hAnsi="Arial" w:cs="Arial"/>
          <w:b/>
        </w:rPr>
        <w:t xml:space="preserve">A </w:t>
      </w:r>
      <w:r w:rsidR="00107D09">
        <w:rPr>
          <w:rFonts w:ascii="Arial" w:hAnsi="Arial" w:cs="Arial"/>
          <w:b/>
        </w:rPr>
        <w:t xml:space="preserve">leading site for dependable </w:t>
      </w:r>
      <w:r w:rsidRPr="0066173C">
        <w:rPr>
          <w:rFonts w:ascii="Arial" w:hAnsi="Arial" w:cs="Arial"/>
          <w:b/>
        </w:rPr>
        <w:t>content</w:t>
      </w:r>
    </w:p>
    <w:p w14:paraId="5414B472" w14:textId="6AFDF542" w:rsidR="0066173C" w:rsidRDefault="009429FA" w:rsidP="0066173C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Gale In Context: High School </w:t>
      </w:r>
      <w:r w:rsidR="00107D09">
        <w:rPr>
          <w:rFonts w:ascii="Arial" w:hAnsi="Arial" w:cs="Arial"/>
        </w:rPr>
        <w:t>is a multi</w:t>
      </w:r>
      <w:r w:rsidR="0066173C" w:rsidRPr="0066173C">
        <w:rPr>
          <w:rFonts w:ascii="Arial" w:hAnsi="Arial" w:cs="Arial"/>
        </w:rPr>
        <w:t xml:space="preserve">media, mobile-friendly database that brings together authoritative content on </w:t>
      </w:r>
      <w:r w:rsidR="00107D09">
        <w:rPr>
          <w:rFonts w:ascii="Arial" w:hAnsi="Arial" w:cs="Arial"/>
        </w:rPr>
        <w:t>high-interest topics</w:t>
      </w:r>
      <w:r w:rsidR="0066173C" w:rsidRPr="0066173C">
        <w:rPr>
          <w:rFonts w:ascii="Arial" w:hAnsi="Arial" w:cs="Arial"/>
        </w:rPr>
        <w:t>, including</w:t>
      </w:r>
    </w:p>
    <w:p w14:paraId="523F7FEB" w14:textId="77777777" w:rsidR="008C0CB6" w:rsidRPr="0066173C" w:rsidRDefault="008C0CB6" w:rsidP="0066173C">
      <w:pPr>
        <w:rPr>
          <w:rFonts w:ascii="Arial" w:hAnsi="Arial" w:cs="Arial"/>
        </w:rPr>
      </w:pPr>
    </w:p>
    <w:p w14:paraId="395B4FCF" w14:textId="6A0F51CA" w:rsidR="0066173C" w:rsidRPr="0066173C" w:rsidRDefault="003F3B2C" w:rsidP="006617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full-text newspapers and periodicals like</w:t>
      </w:r>
      <w:r w:rsidR="0066173C" w:rsidRPr="0066173C">
        <w:rPr>
          <w:rFonts w:ascii="Arial" w:hAnsi="Arial" w:cs="Arial"/>
          <w:sz w:val="24"/>
          <w:szCs w:val="24"/>
        </w:rPr>
        <w:t xml:space="preserve"> the</w:t>
      </w:r>
      <w:r w:rsidR="0066173C" w:rsidRPr="0066173C">
        <w:rPr>
          <w:rFonts w:ascii="Arial" w:hAnsi="Arial" w:cs="Arial"/>
          <w:i/>
          <w:sz w:val="24"/>
          <w:szCs w:val="24"/>
        </w:rPr>
        <w:t xml:space="preserve"> New York Times</w:t>
      </w:r>
      <w:r w:rsidR="0066173C" w:rsidRPr="006617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i/>
          <w:sz w:val="24"/>
          <w:szCs w:val="24"/>
        </w:rPr>
        <w:t>Economist</w:t>
      </w:r>
      <w:r w:rsidR="0066173C" w:rsidRPr="006617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National </w:t>
      </w:r>
      <w:r w:rsidRPr="003F3B2C">
        <w:rPr>
          <w:rFonts w:ascii="Arial" w:hAnsi="Arial" w:cs="Arial"/>
          <w:sz w:val="24"/>
          <w:szCs w:val="24"/>
        </w:rPr>
        <w:t>Geographic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Popular </w:t>
      </w:r>
      <w:r w:rsidRPr="003F3B2C">
        <w:rPr>
          <w:rFonts w:ascii="Arial" w:hAnsi="Arial" w:cs="Arial"/>
          <w:i/>
          <w:sz w:val="24"/>
          <w:szCs w:val="24"/>
        </w:rPr>
        <w:t>Science</w:t>
      </w:r>
      <w:r>
        <w:rPr>
          <w:rFonts w:ascii="Arial" w:hAnsi="Arial" w:cs="Arial"/>
          <w:sz w:val="24"/>
          <w:szCs w:val="24"/>
        </w:rPr>
        <w:t xml:space="preserve">, </w:t>
      </w:r>
      <w:r w:rsidRPr="003F3B2C">
        <w:rPr>
          <w:rFonts w:ascii="Arial" w:hAnsi="Arial" w:cs="Arial"/>
          <w:i/>
          <w:sz w:val="24"/>
          <w:szCs w:val="24"/>
        </w:rPr>
        <w:t>Smithsonian</w:t>
      </w:r>
      <w:r>
        <w:rPr>
          <w:rFonts w:ascii="Arial" w:hAnsi="Arial" w:cs="Arial"/>
          <w:sz w:val="24"/>
          <w:szCs w:val="24"/>
        </w:rPr>
        <w:t xml:space="preserve">, </w:t>
      </w:r>
      <w:r w:rsidR="0066173C" w:rsidRPr="003F3B2C">
        <w:rPr>
          <w:rFonts w:ascii="Arial" w:hAnsi="Arial" w:cs="Arial"/>
          <w:sz w:val="24"/>
          <w:szCs w:val="24"/>
        </w:rPr>
        <w:t>and</w:t>
      </w:r>
      <w:r w:rsidR="0066173C" w:rsidRPr="0066173C">
        <w:rPr>
          <w:rFonts w:ascii="Arial" w:hAnsi="Arial" w:cs="Arial"/>
          <w:sz w:val="24"/>
          <w:szCs w:val="24"/>
        </w:rPr>
        <w:t xml:space="preserve"> more;</w:t>
      </w:r>
    </w:p>
    <w:p w14:paraId="7F117C3B" w14:textId="3D9F0AFA" w:rsidR="0066173C" w:rsidRPr="0066173C" w:rsidRDefault="003F3B2C" w:rsidP="006617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audio selections that consist of archival film clips, broadcast video, BBC News, </w:t>
      </w:r>
      <w:r w:rsidRPr="003F3B2C">
        <w:rPr>
          <w:rFonts w:ascii="Arial" w:hAnsi="Arial" w:cs="Arial"/>
          <w:i/>
          <w:sz w:val="24"/>
          <w:szCs w:val="24"/>
        </w:rPr>
        <w:t>New York Times</w:t>
      </w:r>
      <w:r>
        <w:rPr>
          <w:rFonts w:ascii="Arial" w:hAnsi="Arial" w:cs="Arial"/>
          <w:sz w:val="24"/>
          <w:szCs w:val="24"/>
        </w:rPr>
        <w:t xml:space="preserve"> video, and NPR</w:t>
      </w:r>
      <w:r w:rsidR="0066173C" w:rsidRPr="0066173C">
        <w:rPr>
          <w:rFonts w:ascii="Arial" w:hAnsi="Arial" w:cs="Arial"/>
          <w:sz w:val="24"/>
          <w:szCs w:val="24"/>
        </w:rPr>
        <w:t xml:space="preserve">; </w:t>
      </w:r>
    </w:p>
    <w:p w14:paraId="60DD3A9E" w14:textId="0B59335B" w:rsidR="0066173C" w:rsidRPr="0066173C" w:rsidRDefault="001B587E" w:rsidP="006617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material that aligns to school curriculum</w:t>
      </w:r>
      <w:r w:rsidR="0066173C" w:rsidRPr="0066173C">
        <w:rPr>
          <w:rFonts w:ascii="Arial" w:hAnsi="Arial" w:cs="Arial"/>
          <w:sz w:val="24"/>
          <w:szCs w:val="24"/>
        </w:rPr>
        <w:t>; and</w:t>
      </w:r>
    </w:p>
    <w:p w14:paraId="221E9AAA" w14:textId="00636240" w:rsidR="0066173C" w:rsidRPr="002D1068" w:rsidRDefault="007F4ED5" w:rsidP="0066173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suggested listing</w:t>
      </w:r>
      <w:r w:rsidR="002D1068">
        <w:rPr>
          <w:rFonts w:ascii="Arial" w:hAnsi="Arial" w:cs="Arial"/>
          <w:sz w:val="24"/>
          <w:szCs w:val="24"/>
        </w:rPr>
        <w:t xml:space="preserve"> of featured articles.</w:t>
      </w:r>
    </w:p>
    <w:p w14:paraId="0B202861" w14:textId="77777777" w:rsidR="0066173C" w:rsidRPr="0066173C" w:rsidRDefault="0066173C" w:rsidP="0066173C">
      <w:pPr>
        <w:pStyle w:val="BodyText"/>
        <w:spacing w:before="10"/>
        <w:rPr>
          <w:rFonts w:ascii="Arial" w:hAnsi="Arial" w:cs="Arial"/>
        </w:rPr>
      </w:pPr>
    </w:p>
    <w:p w14:paraId="6BB9C2B0" w14:textId="2A46133C" w:rsidR="0066173C" w:rsidRPr="0066173C" w:rsidRDefault="007F4ED5" w:rsidP="002974BB">
      <w:pPr>
        <w:pStyle w:val="BodyText"/>
        <w:ind w:right="541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66173C" w:rsidRPr="0066173C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also </w:t>
      </w:r>
      <w:r w:rsidR="0066173C" w:rsidRPr="0066173C">
        <w:rPr>
          <w:rFonts w:ascii="Arial" w:hAnsi="Arial" w:cs="Arial"/>
        </w:rPr>
        <w:t xml:space="preserve">appreciate </w:t>
      </w:r>
      <w:r w:rsidR="0056605F">
        <w:rPr>
          <w:rFonts w:ascii="Arial" w:hAnsi="Arial" w:cs="Arial"/>
        </w:rPr>
        <w:t xml:space="preserve">that this resource has many platform tools to </w:t>
      </w:r>
      <w:r w:rsidR="0071675E">
        <w:rPr>
          <w:rFonts w:ascii="Arial" w:hAnsi="Arial" w:cs="Arial"/>
        </w:rPr>
        <w:t xml:space="preserve">make research as easy and intuitive as possible. </w:t>
      </w:r>
      <w:r w:rsidR="00187DA8">
        <w:rPr>
          <w:rFonts w:ascii="Arial" w:hAnsi="Arial" w:cs="Arial"/>
        </w:rPr>
        <w:t xml:space="preserve">Use </w:t>
      </w:r>
      <w:r w:rsidR="00DB3D89">
        <w:rPr>
          <w:rFonts w:ascii="Arial" w:hAnsi="Arial" w:cs="Arial"/>
        </w:rPr>
        <w:t xml:space="preserve">on-demand article translation or </w:t>
      </w:r>
      <w:proofErr w:type="spellStart"/>
      <w:r w:rsidR="00DB3D89">
        <w:rPr>
          <w:rFonts w:ascii="Arial" w:hAnsi="Arial" w:cs="Arial"/>
        </w:rPr>
        <w:t>ReadSpeaker</w:t>
      </w:r>
      <w:proofErr w:type="spellEnd"/>
      <w:r w:rsidR="00DB3D89">
        <w:rPr>
          <w:rFonts w:ascii="Arial" w:hAnsi="Arial" w:cs="Arial"/>
        </w:rPr>
        <w:t xml:space="preserve"> text-to-speech </w:t>
      </w:r>
      <w:r w:rsidR="00187DA8">
        <w:rPr>
          <w:rFonts w:ascii="Arial" w:hAnsi="Arial" w:cs="Arial"/>
        </w:rPr>
        <w:t>technology to move through article</w:t>
      </w:r>
      <w:r w:rsidR="00CD2379">
        <w:rPr>
          <w:rFonts w:ascii="Arial" w:hAnsi="Arial" w:cs="Arial"/>
        </w:rPr>
        <w:t>s</w:t>
      </w:r>
      <w:r w:rsidR="00187DA8">
        <w:rPr>
          <w:rFonts w:ascii="Arial" w:hAnsi="Arial" w:cs="Arial"/>
        </w:rPr>
        <w:t xml:space="preserve"> with ease. The citation tool lets you choose a citation format and export it to a citation manager</w:t>
      </w:r>
      <w:r w:rsidR="0035185E">
        <w:rPr>
          <w:rFonts w:ascii="Arial" w:hAnsi="Arial" w:cs="Arial"/>
        </w:rPr>
        <w:t>, which means you’ll never have to wonder if you’re using the correct citation in your papers</w:t>
      </w:r>
      <w:r w:rsidR="007C67E8">
        <w:rPr>
          <w:rFonts w:ascii="Arial" w:hAnsi="Arial" w:cs="Arial"/>
        </w:rPr>
        <w:t xml:space="preserve">. And if you want to highlight or take notes while </w:t>
      </w:r>
      <w:r w:rsidR="0035185E">
        <w:rPr>
          <w:rFonts w:ascii="Arial" w:hAnsi="Arial" w:cs="Arial"/>
        </w:rPr>
        <w:t>r</w:t>
      </w:r>
      <w:r w:rsidR="007C67E8">
        <w:rPr>
          <w:rFonts w:ascii="Arial" w:hAnsi="Arial" w:cs="Arial"/>
        </w:rPr>
        <w:t xml:space="preserve">eading or listening to an article, </w:t>
      </w:r>
      <w:r w:rsidR="0035185E">
        <w:rPr>
          <w:rFonts w:ascii="Arial" w:hAnsi="Arial" w:cs="Arial"/>
        </w:rPr>
        <w:t xml:space="preserve">you can </w:t>
      </w:r>
      <w:r w:rsidR="007C67E8">
        <w:rPr>
          <w:rFonts w:ascii="Arial" w:hAnsi="Arial" w:cs="Arial"/>
        </w:rPr>
        <w:t xml:space="preserve">quickly organize, save, and share them. </w:t>
      </w:r>
    </w:p>
    <w:p w14:paraId="506ED5A5" w14:textId="77777777" w:rsidR="0066173C" w:rsidRPr="0066173C" w:rsidRDefault="0066173C" w:rsidP="0066173C">
      <w:pPr>
        <w:pStyle w:val="BodyText"/>
        <w:spacing w:before="1"/>
        <w:ind w:right="186"/>
        <w:rPr>
          <w:rFonts w:ascii="Arial" w:hAnsi="Arial" w:cs="Arial"/>
          <w:b/>
        </w:rPr>
      </w:pPr>
    </w:p>
    <w:p w14:paraId="4706F096" w14:textId="77777777" w:rsidR="0066173C" w:rsidRPr="0066173C" w:rsidRDefault="0066173C" w:rsidP="0066173C">
      <w:pPr>
        <w:rPr>
          <w:rFonts w:ascii="Arial" w:hAnsi="Arial" w:cs="Arial"/>
          <w:b/>
          <w:bCs/>
        </w:rPr>
      </w:pPr>
      <w:r w:rsidRPr="0066173C">
        <w:rPr>
          <w:rFonts w:ascii="Arial" w:hAnsi="Arial" w:cs="Arial"/>
          <w:b/>
          <w:bCs/>
        </w:rPr>
        <w:t>Why wait?</w:t>
      </w:r>
    </w:p>
    <w:p w14:paraId="70487591" w14:textId="1DCE7D93" w:rsidR="0066173C" w:rsidRPr="0066173C" w:rsidRDefault="0066173C" w:rsidP="0066173C">
      <w:pPr>
        <w:pStyle w:val="p1"/>
        <w:rPr>
          <w:rFonts w:ascii="Arial" w:hAnsi="Arial" w:cs="Arial"/>
          <w:sz w:val="24"/>
          <w:szCs w:val="24"/>
        </w:rPr>
      </w:pPr>
      <w:r w:rsidRPr="0066173C">
        <w:rPr>
          <w:rFonts w:ascii="Arial" w:hAnsi="Arial" w:cs="Arial"/>
          <w:sz w:val="24"/>
          <w:szCs w:val="24"/>
        </w:rPr>
        <w:t>Available 24/7,</w:t>
      </w:r>
      <w:r w:rsidR="00BF7EC5">
        <w:rPr>
          <w:rFonts w:ascii="Arial" w:hAnsi="Arial" w:cs="Arial"/>
          <w:i/>
          <w:iCs/>
          <w:sz w:val="24"/>
          <w:szCs w:val="24"/>
        </w:rPr>
        <w:t xml:space="preserve"> </w:t>
      </w:r>
      <w:r w:rsidR="009324BA">
        <w:rPr>
          <w:rFonts w:ascii="Arial" w:hAnsi="Arial" w:cs="Arial"/>
          <w:i/>
          <w:iCs/>
          <w:sz w:val="24"/>
          <w:szCs w:val="24"/>
        </w:rPr>
        <w:t>Gale In Context: High School</w:t>
      </w:r>
      <w:r w:rsidRPr="0066173C">
        <w:rPr>
          <w:rFonts w:ascii="Arial" w:hAnsi="Arial" w:cs="Arial"/>
          <w:i/>
          <w:iCs/>
          <w:sz w:val="24"/>
          <w:szCs w:val="24"/>
        </w:rPr>
        <w:t xml:space="preserve"> </w:t>
      </w:r>
      <w:r w:rsidRPr="0066173C">
        <w:rPr>
          <w:rFonts w:ascii="Arial" w:hAnsi="Arial" w:cs="Arial"/>
          <w:sz w:val="24"/>
          <w:szCs w:val="24"/>
        </w:rPr>
        <w:t xml:space="preserve">offers </w:t>
      </w:r>
      <w:r w:rsidR="009F0BB2">
        <w:rPr>
          <w:rFonts w:ascii="Arial" w:hAnsi="Arial" w:cs="Arial"/>
          <w:sz w:val="24"/>
          <w:szCs w:val="24"/>
        </w:rPr>
        <w:t xml:space="preserve">hundreds of thousands of </w:t>
      </w:r>
      <w:r w:rsidR="00230C02">
        <w:rPr>
          <w:rFonts w:ascii="Arial" w:hAnsi="Arial" w:cs="Arial"/>
          <w:sz w:val="24"/>
          <w:szCs w:val="24"/>
        </w:rPr>
        <w:t>images, videos, and audio selections</w:t>
      </w:r>
      <w:r w:rsidRPr="0066173C">
        <w:rPr>
          <w:rFonts w:ascii="Arial" w:hAnsi="Arial" w:cs="Arial"/>
          <w:sz w:val="24"/>
          <w:szCs w:val="24"/>
        </w:rPr>
        <w:t xml:space="preserve"> </w:t>
      </w:r>
      <w:r w:rsidR="00352DD9">
        <w:rPr>
          <w:rFonts w:ascii="Arial" w:hAnsi="Arial" w:cs="Arial"/>
          <w:sz w:val="24"/>
          <w:szCs w:val="24"/>
        </w:rPr>
        <w:t xml:space="preserve">with features and tools created </w:t>
      </w:r>
      <w:r w:rsidRPr="0066173C">
        <w:rPr>
          <w:rFonts w:ascii="Arial" w:hAnsi="Arial" w:cs="Arial"/>
          <w:sz w:val="24"/>
          <w:szCs w:val="24"/>
        </w:rPr>
        <w:t xml:space="preserve">to help you </w:t>
      </w:r>
      <w:r w:rsidR="00352DD9">
        <w:rPr>
          <w:rFonts w:ascii="Arial" w:hAnsi="Arial" w:cs="Arial"/>
          <w:sz w:val="24"/>
          <w:szCs w:val="24"/>
        </w:rPr>
        <w:t>become a better researcher</w:t>
      </w:r>
      <w:r w:rsidRPr="0066173C">
        <w:rPr>
          <w:rFonts w:ascii="Arial" w:hAnsi="Arial" w:cs="Arial"/>
          <w:sz w:val="24"/>
          <w:szCs w:val="24"/>
        </w:rPr>
        <w:t>.</w:t>
      </w:r>
      <w:r w:rsidRPr="0066173C">
        <w:rPr>
          <w:rFonts w:ascii="Arial" w:hAnsi="Arial" w:cs="Arial"/>
        </w:rPr>
        <w:t xml:space="preserve"> </w:t>
      </w:r>
      <w:r w:rsidRPr="0066173C">
        <w:rPr>
          <w:rFonts w:ascii="Arial" w:eastAsia="Times New Roman" w:hAnsi="Arial" w:cs="Arial"/>
          <w:color w:val="232528"/>
          <w:sz w:val="24"/>
          <w:szCs w:val="24"/>
        </w:rPr>
        <w:t xml:space="preserve">Visit &lt;LIBRARY URL&gt; for access. Reach out to &lt;librarian name and hyperlink to email address&gt; if you need help getting started. </w:t>
      </w:r>
    </w:p>
    <w:p w14:paraId="33C4B3AD" w14:textId="2C3901D7" w:rsidR="00997423" w:rsidRPr="0066173C" w:rsidRDefault="00997423" w:rsidP="0066173C">
      <w:pPr>
        <w:rPr>
          <w:rFonts w:ascii="Arial" w:eastAsia="Times New Roman" w:hAnsi="Arial" w:cs="Arial"/>
          <w:color w:val="232528"/>
          <w:sz w:val="22"/>
          <w:szCs w:val="22"/>
        </w:rPr>
      </w:pPr>
    </w:p>
    <w:sectPr w:rsidR="00997423" w:rsidRPr="0066173C" w:rsidSect="00F5684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2277A" w14:textId="77777777" w:rsidR="00506910" w:rsidRDefault="00506910" w:rsidP="004141DC">
      <w:r>
        <w:separator/>
      </w:r>
    </w:p>
  </w:endnote>
  <w:endnote w:type="continuationSeparator" w:id="0">
    <w:p w14:paraId="7C7EDAFE" w14:textId="77777777" w:rsidR="00506910" w:rsidRDefault="00506910" w:rsidP="004141DC">
      <w:r>
        <w:continuationSeparator/>
      </w:r>
    </w:p>
  </w:endnote>
  <w:endnote w:type="continuationNotice" w:id="1">
    <w:p w14:paraId="1E1E2E11" w14:textId="77777777" w:rsidR="00506910" w:rsidRDefault="005069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 (Heading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520F" w14:textId="1C619911" w:rsidR="00997423" w:rsidRDefault="00997423" w:rsidP="00DE79F9">
    <w:pPr>
      <w:pStyle w:val="BasicParagraph"/>
    </w:pPr>
    <w:r w:rsidRPr="00CE49E7">
      <w:rPr>
        <w:rFonts w:ascii="Arial" w:hAnsi="Arial" w:cs="Calibri Light (Headings)"/>
        <w:color w:val="000000" w:themeColor="text1"/>
        <w:sz w:val="20"/>
        <w:szCs w:val="20"/>
      </w:rPr>
      <w:t>©201</w:t>
    </w:r>
    <w:r w:rsidR="00DE79F9">
      <w:rPr>
        <w:rFonts w:ascii="Arial" w:hAnsi="Arial" w:cs="Calibri Light (Headings)"/>
        <w:color w:val="000000" w:themeColor="text1"/>
        <w:sz w:val="20"/>
        <w:szCs w:val="20"/>
      </w:rPr>
      <w:t>9</w:t>
    </w:r>
    <w:r w:rsidRPr="00CE49E7">
      <w:rPr>
        <w:rFonts w:ascii="Arial" w:hAnsi="Arial" w:cs="Calibri Light (Headings)"/>
        <w:color w:val="000000" w:themeColor="text1"/>
        <w:sz w:val="20"/>
        <w:szCs w:val="20"/>
      </w:rPr>
      <w:t xml:space="preserve">. Gale, a Cengage Company. </w:t>
    </w:r>
    <w:r w:rsidR="00DE79F9" w:rsidRPr="00DE79F9">
      <w:rPr>
        <w:rFonts w:ascii="Arial" w:hAnsi="Arial" w:cs="Calibri Light (Headings)"/>
        <w:color w:val="000000" w:themeColor="text1"/>
        <w:sz w:val="20"/>
        <w:szCs w:val="20"/>
      </w:rPr>
      <w:t>GCT201156088 7/19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61E35" w14:textId="77777777" w:rsidR="00506910" w:rsidRDefault="00506910" w:rsidP="004141DC">
      <w:r>
        <w:separator/>
      </w:r>
    </w:p>
  </w:footnote>
  <w:footnote w:type="continuationSeparator" w:id="0">
    <w:p w14:paraId="7BC52846" w14:textId="77777777" w:rsidR="00506910" w:rsidRDefault="00506910" w:rsidP="004141DC">
      <w:r>
        <w:continuationSeparator/>
      </w:r>
    </w:p>
  </w:footnote>
  <w:footnote w:type="continuationNotice" w:id="1">
    <w:p w14:paraId="013A0481" w14:textId="77777777" w:rsidR="00506910" w:rsidRDefault="005069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1D7E" w14:textId="384C66AE" w:rsidR="00997423" w:rsidRDefault="00997423">
    <w:pPr>
      <w:pStyle w:val="Header"/>
    </w:pPr>
    <w:r w:rsidRPr="0028377F">
      <w:rPr>
        <w:noProof/>
        <w:position w:val="2"/>
        <w:sz w:val="16"/>
        <w:szCs w:val="16"/>
      </w:rPr>
      <w:drawing>
        <wp:inline distT="0" distB="0" distL="0" distR="0" wp14:anchorId="660BF162" wp14:editId="73382413">
          <wp:extent cx="1701832" cy="516540"/>
          <wp:effectExtent l="0" t="0" r="0" b="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1832" cy="51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116"/>
    <w:multiLevelType w:val="hybridMultilevel"/>
    <w:tmpl w:val="0AB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21F"/>
    <w:multiLevelType w:val="hybridMultilevel"/>
    <w:tmpl w:val="7C149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1440"/>
    <w:multiLevelType w:val="hybridMultilevel"/>
    <w:tmpl w:val="37E2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4B6A"/>
    <w:multiLevelType w:val="hybridMultilevel"/>
    <w:tmpl w:val="E71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E4B67"/>
    <w:multiLevelType w:val="hybridMultilevel"/>
    <w:tmpl w:val="DACE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5217C"/>
    <w:multiLevelType w:val="hybridMultilevel"/>
    <w:tmpl w:val="9CFE5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NTQ1MDEwMzSyMLBU0lEKTi0uzszPAykwrAUAEn3H4CwAAAA="/>
  </w:docVars>
  <w:rsids>
    <w:rsidRoot w:val="00B80866"/>
    <w:rsid w:val="00000CB2"/>
    <w:rsid w:val="00004ADC"/>
    <w:rsid w:val="00007A98"/>
    <w:rsid w:val="00011C87"/>
    <w:rsid w:val="00013C5A"/>
    <w:rsid w:val="000203BA"/>
    <w:rsid w:val="00022468"/>
    <w:rsid w:val="00023556"/>
    <w:rsid w:val="0002464A"/>
    <w:rsid w:val="00027235"/>
    <w:rsid w:val="00036364"/>
    <w:rsid w:val="0004180C"/>
    <w:rsid w:val="00042A27"/>
    <w:rsid w:val="00047486"/>
    <w:rsid w:val="00047987"/>
    <w:rsid w:val="00052503"/>
    <w:rsid w:val="00062521"/>
    <w:rsid w:val="00063D98"/>
    <w:rsid w:val="00072D10"/>
    <w:rsid w:val="0007590B"/>
    <w:rsid w:val="00085404"/>
    <w:rsid w:val="000902DE"/>
    <w:rsid w:val="00091C82"/>
    <w:rsid w:val="000926BE"/>
    <w:rsid w:val="00094680"/>
    <w:rsid w:val="000B43AB"/>
    <w:rsid w:val="000B5A30"/>
    <w:rsid w:val="000C5AEF"/>
    <w:rsid w:val="000D5D39"/>
    <w:rsid w:val="000E077A"/>
    <w:rsid w:val="000F2B60"/>
    <w:rsid w:val="001023B4"/>
    <w:rsid w:val="0010636F"/>
    <w:rsid w:val="00106AD3"/>
    <w:rsid w:val="00107D09"/>
    <w:rsid w:val="00110C6E"/>
    <w:rsid w:val="00112FFB"/>
    <w:rsid w:val="001155E2"/>
    <w:rsid w:val="001169EA"/>
    <w:rsid w:val="001275CD"/>
    <w:rsid w:val="00127F62"/>
    <w:rsid w:val="00144824"/>
    <w:rsid w:val="00145A4C"/>
    <w:rsid w:val="00154387"/>
    <w:rsid w:val="001635FD"/>
    <w:rsid w:val="00164FD9"/>
    <w:rsid w:val="001770A6"/>
    <w:rsid w:val="001770CE"/>
    <w:rsid w:val="0018224D"/>
    <w:rsid w:val="0018242F"/>
    <w:rsid w:val="00183965"/>
    <w:rsid w:val="00184412"/>
    <w:rsid w:val="00185813"/>
    <w:rsid w:val="001865EE"/>
    <w:rsid w:val="00187DA8"/>
    <w:rsid w:val="001951A4"/>
    <w:rsid w:val="00195310"/>
    <w:rsid w:val="001966E5"/>
    <w:rsid w:val="001974A9"/>
    <w:rsid w:val="001A09A0"/>
    <w:rsid w:val="001A493A"/>
    <w:rsid w:val="001B1D1B"/>
    <w:rsid w:val="001B587E"/>
    <w:rsid w:val="001B6B6B"/>
    <w:rsid w:val="001C1574"/>
    <w:rsid w:val="001C307B"/>
    <w:rsid w:val="001C4660"/>
    <w:rsid w:val="001C485C"/>
    <w:rsid w:val="001D122E"/>
    <w:rsid w:val="001D28E7"/>
    <w:rsid w:val="001E12DE"/>
    <w:rsid w:val="001E7614"/>
    <w:rsid w:val="001E7DFF"/>
    <w:rsid w:val="001F197F"/>
    <w:rsid w:val="001F59E5"/>
    <w:rsid w:val="00205DF9"/>
    <w:rsid w:val="002138E1"/>
    <w:rsid w:val="00214145"/>
    <w:rsid w:val="00215301"/>
    <w:rsid w:val="002253DC"/>
    <w:rsid w:val="002276EC"/>
    <w:rsid w:val="00230C02"/>
    <w:rsid w:val="0023225D"/>
    <w:rsid w:val="00233A77"/>
    <w:rsid w:val="00233A9F"/>
    <w:rsid w:val="002343C2"/>
    <w:rsid w:val="00241E12"/>
    <w:rsid w:val="00242177"/>
    <w:rsid w:val="00243CB8"/>
    <w:rsid w:val="00243F47"/>
    <w:rsid w:val="00244BEA"/>
    <w:rsid w:val="00245E57"/>
    <w:rsid w:val="00247068"/>
    <w:rsid w:val="00254E7F"/>
    <w:rsid w:val="00255856"/>
    <w:rsid w:val="00260C11"/>
    <w:rsid w:val="002661A2"/>
    <w:rsid w:val="00271CCB"/>
    <w:rsid w:val="0027790D"/>
    <w:rsid w:val="002845AD"/>
    <w:rsid w:val="00284687"/>
    <w:rsid w:val="00287099"/>
    <w:rsid w:val="002931FD"/>
    <w:rsid w:val="00294637"/>
    <w:rsid w:val="002963D0"/>
    <w:rsid w:val="002974BB"/>
    <w:rsid w:val="002A4DCD"/>
    <w:rsid w:val="002A7AA6"/>
    <w:rsid w:val="002C1902"/>
    <w:rsid w:val="002C27AC"/>
    <w:rsid w:val="002D1068"/>
    <w:rsid w:val="002D40B6"/>
    <w:rsid w:val="002E0EBA"/>
    <w:rsid w:val="002E2153"/>
    <w:rsid w:val="002E27EF"/>
    <w:rsid w:val="002E744C"/>
    <w:rsid w:val="002F7200"/>
    <w:rsid w:val="003019A3"/>
    <w:rsid w:val="00302E8C"/>
    <w:rsid w:val="00305161"/>
    <w:rsid w:val="00305883"/>
    <w:rsid w:val="003118C0"/>
    <w:rsid w:val="00313587"/>
    <w:rsid w:val="00313C3F"/>
    <w:rsid w:val="003143E4"/>
    <w:rsid w:val="003205F0"/>
    <w:rsid w:val="003242DC"/>
    <w:rsid w:val="00324C4B"/>
    <w:rsid w:val="0032749D"/>
    <w:rsid w:val="003348E7"/>
    <w:rsid w:val="00336656"/>
    <w:rsid w:val="00344F90"/>
    <w:rsid w:val="0034777D"/>
    <w:rsid w:val="0035185E"/>
    <w:rsid w:val="00351EBF"/>
    <w:rsid w:val="00352DD9"/>
    <w:rsid w:val="00352ED7"/>
    <w:rsid w:val="0035457C"/>
    <w:rsid w:val="00355BA8"/>
    <w:rsid w:val="00361982"/>
    <w:rsid w:val="0036393D"/>
    <w:rsid w:val="00365902"/>
    <w:rsid w:val="00372937"/>
    <w:rsid w:val="0037310C"/>
    <w:rsid w:val="0037545F"/>
    <w:rsid w:val="00375A6D"/>
    <w:rsid w:val="00387D35"/>
    <w:rsid w:val="00390D53"/>
    <w:rsid w:val="0039273E"/>
    <w:rsid w:val="00394BA1"/>
    <w:rsid w:val="003A411C"/>
    <w:rsid w:val="003B1F94"/>
    <w:rsid w:val="003B4A56"/>
    <w:rsid w:val="003C106B"/>
    <w:rsid w:val="003C1C63"/>
    <w:rsid w:val="003C7839"/>
    <w:rsid w:val="003D5A1B"/>
    <w:rsid w:val="003D5E66"/>
    <w:rsid w:val="003D74D1"/>
    <w:rsid w:val="003E00C7"/>
    <w:rsid w:val="003E1B28"/>
    <w:rsid w:val="003E1D23"/>
    <w:rsid w:val="003E718A"/>
    <w:rsid w:val="003F0EDA"/>
    <w:rsid w:val="003F3B2C"/>
    <w:rsid w:val="003F7CED"/>
    <w:rsid w:val="00404B52"/>
    <w:rsid w:val="00410E04"/>
    <w:rsid w:val="00411D26"/>
    <w:rsid w:val="0041312B"/>
    <w:rsid w:val="004136AC"/>
    <w:rsid w:val="004141DC"/>
    <w:rsid w:val="00417DF6"/>
    <w:rsid w:val="004209C4"/>
    <w:rsid w:val="00421239"/>
    <w:rsid w:val="00421871"/>
    <w:rsid w:val="00426154"/>
    <w:rsid w:val="00427D2A"/>
    <w:rsid w:val="00430848"/>
    <w:rsid w:val="004318F0"/>
    <w:rsid w:val="00432726"/>
    <w:rsid w:val="0044468D"/>
    <w:rsid w:val="0044675B"/>
    <w:rsid w:val="004505BA"/>
    <w:rsid w:val="004515DC"/>
    <w:rsid w:val="00451AEA"/>
    <w:rsid w:val="004534E6"/>
    <w:rsid w:val="0045350E"/>
    <w:rsid w:val="00455980"/>
    <w:rsid w:val="004559C8"/>
    <w:rsid w:val="00457024"/>
    <w:rsid w:val="0046514C"/>
    <w:rsid w:val="00467AEF"/>
    <w:rsid w:val="00473B74"/>
    <w:rsid w:val="004771A2"/>
    <w:rsid w:val="0048184F"/>
    <w:rsid w:val="004843F7"/>
    <w:rsid w:val="00491879"/>
    <w:rsid w:val="00497869"/>
    <w:rsid w:val="004A0671"/>
    <w:rsid w:val="004A2EC1"/>
    <w:rsid w:val="004A5F36"/>
    <w:rsid w:val="004B3605"/>
    <w:rsid w:val="004B3BEC"/>
    <w:rsid w:val="004B678C"/>
    <w:rsid w:val="004B76B3"/>
    <w:rsid w:val="004C3576"/>
    <w:rsid w:val="004C4978"/>
    <w:rsid w:val="004C6F8E"/>
    <w:rsid w:val="004D2C49"/>
    <w:rsid w:val="004E0997"/>
    <w:rsid w:val="004E283A"/>
    <w:rsid w:val="004E494B"/>
    <w:rsid w:val="004E5736"/>
    <w:rsid w:val="004E6B41"/>
    <w:rsid w:val="004E7194"/>
    <w:rsid w:val="004F417C"/>
    <w:rsid w:val="004F78E5"/>
    <w:rsid w:val="00502D33"/>
    <w:rsid w:val="005037BC"/>
    <w:rsid w:val="00506910"/>
    <w:rsid w:val="00507C21"/>
    <w:rsid w:val="005114EB"/>
    <w:rsid w:val="005166B9"/>
    <w:rsid w:val="00525025"/>
    <w:rsid w:val="00527FC8"/>
    <w:rsid w:val="00530962"/>
    <w:rsid w:val="005354F5"/>
    <w:rsid w:val="00535C57"/>
    <w:rsid w:val="00541232"/>
    <w:rsid w:val="00542B33"/>
    <w:rsid w:val="00543E31"/>
    <w:rsid w:val="00546763"/>
    <w:rsid w:val="00547A5C"/>
    <w:rsid w:val="00551635"/>
    <w:rsid w:val="00552C22"/>
    <w:rsid w:val="0056041B"/>
    <w:rsid w:val="0056291F"/>
    <w:rsid w:val="00564558"/>
    <w:rsid w:val="0056540D"/>
    <w:rsid w:val="00565DDF"/>
    <w:rsid w:val="0056605F"/>
    <w:rsid w:val="00570314"/>
    <w:rsid w:val="00572628"/>
    <w:rsid w:val="0058077E"/>
    <w:rsid w:val="005829DB"/>
    <w:rsid w:val="00586CF2"/>
    <w:rsid w:val="00586E7F"/>
    <w:rsid w:val="005912AF"/>
    <w:rsid w:val="005A1C3D"/>
    <w:rsid w:val="005A2745"/>
    <w:rsid w:val="005B0FAB"/>
    <w:rsid w:val="005B3408"/>
    <w:rsid w:val="005B59FA"/>
    <w:rsid w:val="005C2AEB"/>
    <w:rsid w:val="005C43A5"/>
    <w:rsid w:val="005C69BC"/>
    <w:rsid w:val="005D131F"/>
    <w:rsid w:val="005D2EF8"/>
    <w:rsid w:val="005D5AFD"/>
    <w:rsid w:val="005D5D4D"/>
    <w:rsid w:val="005E366E"/>
    <w:rsid w:val="005E4572"/>
    <w:rsid w:val="005E6328"/>
    <w:rsid w:val="005E75DC"/>
    <w:rsid w:val="005F0A52"/>
    <w:rsid w:val="006008A3"/>
    <w:rsid w:val="006045FC"/>
    <w:rsid w:val="00604A6B"/>
    <w:rsid w:val="00615BDA"/>
    <w:rsid w:val="00617280"/>
    <w:rsid w:val="00617801"/>
    <w:rsid w:val="00624ECB"/>
    <w:rsid w:val="00630767"/>
    <w:rsid w:val="00643205"/>
    <w:rsid w:val="006572FD"/>
    <w:rsid w:val="0066173C"/>
    <w:rsid w:val="006623EB"/>
    <w:rsid w:val="0066595B"/>
    <w:rsid w:val="006706A2"/>
    <w:rsid w:val="00675A42"/>
    <w:rsid w:val="00676E38"/>
    <w:rsid w:val="00677269"/>
    <w:rsid w:val="00686FA3"/>
    <w:rsid w:val="00687E6A"/>
    <w:rsid w:val="006930B4"/>
    <w:rsid w:val="00693609"/>
    <w:rsid w:val="006A0B56"/>
    <w:rsid w:val="006A3F73"/>
    <w:rsid w:val="006A4E69"/>
    <w:rsid w:val="006B47E1"/>
    <w:rsid w:val="006C0D62"/>
    <w:rsid w:val="006C13B1"/>
    <w:rsid w:val="006C15EE"/>
    <w:rsid w:val="006C3237"/>
    <w:rsid w:val="006D38F2"/>
    <w:rsid w:val="006E01AD"/>
    <w:rsid w:val="006E3A18"/>
    <w:rsid w:val="006E3F9E"/>
    <w:rsid w:val="006E5892"/>
    <w:rsid w:val="006E66F4"/>
    <w:rsid w:val="006F2060"/>
    <w:rsid w:val="006F5E6A"/>
    <w:rsid w:val="007006A0"/>
    <w:rsid w:val="00701B21"/>
    <w:rsid w:val="007038AE"/>
    <w:rsid w:val="007119B0"/>
    <w:rsid w:val="0071675E"/>
    <w:rsid w:val="00721381"/>
    <w:rsid w:val="00722776"/>
    <w:rsid w:val="00725C8A"/>
    <w:rsid w:val="00727581"/>
    <w:rsid w:val="00732D62"/>
    <w:rsid w:val="00733C04"/>
    <w:rsid w:val="00735921"/>
    <w:rsid w:val="007364E3"/>
    <w:rsid w:val="00740DE0"/>
    <w:rsid w:val="0074715F"/>
    <w:rsid w:val="00751015"/>
    <w:rsid w:val="00760721"/>
    <w:rsid w:val="007608F7"/>
    <w:rsid w:val="00764CE5"/>
    <w:rsid w:val="00767373"/>
    <w:rsid w:val="00770496"/>
    <w:rsid w:val="007723C3"/>
    <w:rsid w:val="00781C09"/>
    <w:rsid w:val="00792FD1"/>
    <w:rsid w:val="0079632F"/>
    <w:rsid w:val="007B0C25"/>
    <w:rsid w:val="007B1507"/>
    <w:rsid w:val="007B4C15"/>
    <w:rsid w:val="007C2CDE"/>
    <w:rsid w:val="007C5143"/>
    <w:rsid w:val="007C67E8"/>
    <w:rsid w:val="007D191A"/>
    <w:rsid w:val="007D2B52"/>
    <w:rsid w:val="007D47CC"/>
    <w:rsid w:val="007E4686"/>
    <w:rsid w:val="007F4ED5"/>
    <w:rsid w:val="008004FE"/>
    <w:rsid w:val="00800BA3"/>
    <w:rsid w:val="008028F4"/>
    <w:rsid w:val="00804B6E"/>
    <w:rsid w:val="00805433"/>
    <w:rsid w:val="008058B3"/>
    <w:rsid w:val="00811B70"/>
    <w:rsid w:val="0081202C"/>
    <w:rsid w:val="00817B9A"/>
    <w:rsid w:val="00817DDF"/>
    <w:rsid w:val="00830641"/>
    <w:rsid w:val="00832C13"/>
    <w:rsid w:val="00834242"/>
    <w:rsid w:val="00835600"/>
    <w:rsid w:val="00840FAA"/>
    <w:rsid w:val="008414B6"/>
    <w:rsid w:val="00841DED"/>
    <w:rsid w:val="008510F6"/>
    <w:rsid w:val="008539DA"/>
    <w:rsid w:val="00854318"/>
    <w:rsid w:val="0085780C"/>
    <w:rsid w:val="00863AC4"/>
    <w:rsid w:val="008875E1"/>
    <w:rsid w:val="008911F5"/>
    <w:rsid w:val="008920AA"/>
    <w:rsid w:val="008A1C2D"/>
    <w:rsid w:val="008A27CD"/>
    <w:rsid w:val="008A3FB1"/>
    <w:rsid w:val="008A6E7E"/>
    <w:rsid w:val="008B4E94"/>
    <w:rsid w:val="008B5045"/>
    <w:rsid w:val="008B5CFB"/>
    <w:rsid w:val="008B7ABD"/>
    <w:rsid w:val="008C0CB6"/>
    <w:rsid w:val="008C5C73"/>
    <w:rsid w:val="008D48B7"/>
    <w:rsid w:val="008D576E"/>
    <w:rsid w:val="008D7632"/>
    <w:rsid w:val="008D7D88"/>
    <w:rsid w:val="008E7099"/>
    <w:rsid w:val="008F5564"/>
    <w:rsid w:val="00900F93"/>
    <w:rsid w:val="00904292"/>
    <w:rsid w:val="00906E48"/>
    <w:rsid w:val="00910BCB"/>
    <w:rsid w:val="00927BFC"/>
    <w:rsid w:val="00931114"/>
    <w:rsid w:val="009323D2"/>
    <w:rsid w:val="009324BA"/>
    <w:rsid w:val="009373B2"/>
    <w:rsid w:val="009429FA"/>
    <w:rsid w:val="00945658"/>
    <w:rsid w:val="00947857"/>
    <w:rsid w:val="00960161"/>
    <w:rsid w:val="009638E1"/>
    <w:rsid w:val="00964266"/>
    <w:rsid w:val="009721F5"/>
    <w:rsid w:val="00981D22"/>
    <w:rsid w:val="00982EBC"/>
    <w:rsid w:val="00987B9F"/>
    <w:rsid w:val="00990165"/>
    <w:rsid w:val="009903BB"/>
    <w:rsid w:val="0099371C"/>
    <w:rsid w:val="00997423"/>
    <w:rsid w:val="009A30DD"/>
    <w:rsid w:val="009A3C7D"/>
    <w:rsid w:val="009A4DB9"/>
    <w:rsid w:val="009B27DB"/>
    <w:rsid w:val="009B5210"/>
    <w:rsid w:val="009B5646"/>
    <w:rsid w:val="009C4557"/>
    <w:rsid w:val="009C763D"/>
    <w:rsid w:val="009D0F04"/>
    <w:rsid w:val="009D1B2A"/>
    <w:rsid w:val="009E0E5F"/>
    <w:rsid w:val="009E2158"/>
    <w:rsid w:val="009F0BB2"/>
    <w:rsid w:val="009F543E"/>
    <w:rsid w:val="009F7264"/>
    <w:rsid w:val="009F7432"/>
    <w:rsid w:val="00A05850"/>
    <w:rsid w:val="00A10D71"/>
    <w:rsid w:val="00A1592E"/>
    <w:rsid w:val="00A23107"/>
    <w:rsid w:val="00A2333D"/>
    <w:rsid w:val="00A24E65"/>
    <w:rsid w:val="00A27583"/>
    <w:rsid w:val="00A3001F"/>
    <w:rsid w:val="00A31F6E"/>
    <w:rsid w:val="00A41011"/>
    <w:rsid w:val="00A42673"/>
    <w:rsid w:val="00A44BA7"/>
    <w:rsid w:val="00A44DC7"/>
    <w:rsid w:val="00A4766B"/>
    <w:rsid w:val="00A51CC9"/>
    <w:rsid w:val="00A55AE4"/>
    <w:rsid w:val="00A610DD"/>
    <w:rsid w:val="00A6245A"/>
    <w:rsid w:val="00A70222"/>
    <w:rsid w:val="00A71092"/>
    <w:rsid w:val="00A84BF1"/>
    <w:rsid w:val="00A87956"/>
    <w:rsid w:val="00A96972"/>
    <w:rsid w:val="00AA072C"/>
    <w:rsid w:val="00AA581D"/>
    <w:rsid w:val="00AA7676"/>
    <w:rsid w:val="00AA7B43"/>
    <w:rsid w:val="00AB0EF4"/>
    <w:rsid w:val="00AB1F50"/>
    <w:rsid w:val="00AB277A"/>
    <w:rsid w:val="00AB31F5"/>
    <w:rsid w:val="00AB37D9"/>
    <w:rsid w:val="00AB631E"/>
    <w:rsid w:val="00AB7B4F"/>
    <w:rsid w:val="00AC0B9B"/>
    <w:rsid w:val="00AC0DFC"/>
    <w:rsid w:val="00AC182A"/>
    <w:rsid w:val="00AC73B4"/>
    <w:rsid w:val="00AD1C37"/>
    <w:rsid w:val="00AE50FE"/>
    <w:rsid w:val="00AF0D77"/>
    <w:rsid w:val="00AF3111"/>
    <w:rsid w:val="00B00A9A"/>
    <w:rsid w:val="00B114A3"/>
    <w:rsid w:val="00B12828"/>
    <w:rsid w:val="00B12CA1"/>
    <w:rsid w:val="00B13B3D"/>
    <w:rsid w:val="00B24E17"/>
    <w:rsid w:val="00B26D3D"/>
    <w:rsid w:val="00B34DCE"/>
    <w:rsid w:val="00B36E17"/>
    <w:rsid w:val="00B4073A"/>
    <w:rsid w:val="00B412E0"/>
    <w:rsid w:val="00B61930"/>
    <w:rsid w:val="00B61F06"/>
    <w:rsid w:val="00B65C0A"/>
    <w:rsid w:val="00B719BE"/>
    <w:rsid w:val="00B72115"/>
    <w:rsid w:val="00B73454"/>
    <w:rsid w:val="00B74873"/>
    <w:rsid w:val="00B766CF"/>
    <w:rsid w:val="00B80866"/>
    <w:rsid w:val="00B9320F"/>
    <w:rsid w:val="00B96500"/>
    <w:rsid w:val="00B96FF9"/>
    <w:rsid w:val="00B975C6"/>
    <w:rsid w:val="00BB54D0"/>
    <w:rsid w:val="00BC6DBD"/>
    <w:rsid w:val="00BE67C3"/>
    <w:rsid w:val="00BF15BA"/>
    <w:rsid w:val="00BF7157"/>
    <w:rsid w:val="00BF7EC5"/>
    <w:rsid w:val="00C04EAF"/>
    <w:rsid w:val="00C138AC"/>
    <w:rsid w:val="00C15D7F"/>
    <w:rsid w:val="00C15FAF"/>
    <w:rsid w:val="00C268AD"/>
    <w:rsid w:val="00C2711E"/>
    <w:rsid w:val="00C36BAB"/>
    <w:rsid w:val="00C40F76"/>
    <w:rsid w:val="00C47B76"/>
    <w:rsid w:val="00C64D4D"/>
    <w:rsid w:val="00C71F05"/>
    <w:rsid w:val="00C730D9"/>
    <w:rsid w:val="00C76FC9"/>
    <w:rsid w:val="00C821CB"/>
    <w:rsid w:val="00C83FBD"/>
    <w:rsid w:val="00C86C5B"/>
    <w:rsid w:val="00C87755"/>
    <w:rsid w:val="00C90FEF"/>
    <w:rsid w:val="00C91501"/>
    <w:rsid w:val="00C91BF3"/>
    <w:rsid w:val="00C93B88"/>
    <w:rsid w:val="00C9611D"/>
    <w:rsid w:val="00C97472"/>
    <w:rsid w:val="00CA564D"/>
    <w:rsid w:val="00CA7544"/>
    <w:rsid w:val="00CB32AE"/>
    <w:rsid w:val="00CB42BF"/>
    <w:rsid w:val="00CB7966"/>
    <w:rsid w:val="00CD0B02"/>
    <w:rsid w:val="00CD160E"/>
    <w:rsid w:val="00CD2379"/>
    <w:rsid w:val="00CD2500"/>
    <w:rsid w:val="00CE12A7"/>
    <w:rsid w:val="00CE30D5"/>
    <w:rsid w:val="00CE49E7"/>
    <w:rsid w:val="00CF0741"/>
    <w:rsid w:val="00CF2015"/>
    <w:rsid w:val="00CF264E"/>
    <w:rsid w:val="00CF35C9"/>
    <w:rsid w:val="00CF46E6"/>
    <w:rsid w:val="00CF5AA1"/>
    <w:rsid w:val="00D01625"/>
    <w:rsid w:val="00D048FD"/>
    <w:rsid w:val="00D12E03"/>
    <w:rsid w:val="00D212DB"/>
    <w:rsid w:val="00D30D2C"/>
    <w:rsid w:val="00D40B13"/>
    <w:rsid w:val="00D40CF9"/>
    <w:rsid w:val="00D43D95"/>
    <w:rsid w:val="00D44040"/>
    <w:rsid w:val="00D53BB6"/>
    <w:rsid w:val="00D541E3"/>
    <w:rsid w:val="00D5623F"/>
    <w:rsid w:val="00D57EBA"/>
    <w:rsid w:val="00D64167"/>
    <w:rsid w:val="00D677B1"/>
    <w:rsid w:val="00D80CFA"/>
    <w:rsid w:val="00D9220C"/>
    <w:rsid w:val="00D926ED"/>
    <w:rsid w:val="00D94D68"/>
    <w:rsid w:val="00D96C14"/>
    <w:rsid w:val="00DA23B6"/>
    <w:rsid w:val="00DA259A"/>
    <w:rsid w:val="00DA483F"/>
    <w:rsid w:val="00DB0AB9"/>
    <w:rsid w:val="00DB2EA4"/>
    <w:rsid w:val="00DB3D89"/>
    <w:rsid w:val="00DB67D7"/>
    <w:rsid w:val="00DC3AD7"/>
    <w:rsid w:val="00DC7025"/>
    <w:rsid w:val="00DE3328"/>
    <w:rsid w:val="00DE6BE4"/>
    <w:rsid w:val="00DE6CFE"/>
    <w:rsid w:val="00DE79F9"/>
    <w:rsid w:val="00DF3A08"/>
    <w:rsid w:val="00E02B99"/>
    <w:rsid w:val="00E02D4C"/>
    <w:rsid w:val="00E15AFB"/>
    <w:rsid w:val="00E163CA"/>
    <w:rsid w:val="00E2173C"/>
    <w:rsid w:val="00E32DB1"/>
    <w:rsid w:val="00E37A59"/>
    <w:rsid w:val="00E541E0"/>
    <w:rsid w:val="00E60BB6"/>
    <w:rsid w:val="00E63098"/>
    <w:rsid w:val="00E74659"/>
    <w:rsid w:val="00E76CAB"/>
    <w:rsid w:val="00E82282"/>
    <w:rsid w:val="00E90ACB"/>
    <w:rsid w:val="00E92903"/>
    <w:rsid w:val="00EA20B3"/>
    <w:rsid w:val="00EA2E00"/>
    <w:rsid w:val="00EC2156"/>
    <w:rsid w:val="00ED197E"/>
    <w:rsid w:val="00EE2083"/>
    <w:rsid w:val="00EF0102"/>
    <w:rsid w:val="00EF1AE4"/>
    <w:rsid w:val="00EF5811"/>
    <w:rsid w:val="00F03118"/>
    <w:rsid w:val="00F10B66"/>
    <w:rsid w:val="00F30125"/>
    <w:rsid w:val="00F30F81"/>
    <w:rsid w:val="00F316B9"/>
    <w:rsid w:val="00F32C2E"/>
    <w:rsid w:val="00F35197"/>
    <w:rsid w:val="00F3698E"/>
    <w:rsid w:val="00F47BE5"/>
    <w:rsid w:val="00F5684C"/>
    <w:rsid w:val="00F645E4"/>
    <w:rsid w:val="00F735F3"/>
    <w:rsid w:val="00F86FB1"/>
    <w:rsid w:val="00F90AEC"/>
    <w:rsid w:val="00F90CF2"/>
    <w:rsid w:val="00F92A23"/>
    <w:rsid w:val="00F96236"/>
    <w:rsid w:val="00F97138"/>
    <w:rsid w:val="00FB25BD"/>
    <w:rsid w:val="00FB5335"/>
    <w:rsid w:val="00FB741A"/>
    <w:rsid w:val="00FC7983"/>
    <w:rsid w:val="00FD031D"/>
    <w:rsid w:val="00FD1AD9"/>
    <w:rsid w:val="00FE0DEA"/>
    <w:rsid w:val="00FE2F1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5187"/>
  <w14:defaultImageDpi w14:val="32767"/>
  <w15:chartTrackingRefBased/>
  <w15:docId w15:val="{ADD01F07-BDFC-764C-9179-3642F19B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79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86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086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80866"/>
    <w:pPr>
      <w:widowControl w:val="0"/>
      <w:autoSpaceDE w:val="0"/>
      <w:autoSpaceDN w:val="0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B80866"/>
    <w:rPr>
      <w:rFonts w:ascii="Cambria" w:eastAsia="Cambria" w:hAnsi="Cambria" w:cs="Cambria"/>
    </w:rPr>
  </w:style>
  <w:style w:type="paragraph" w:customStyle="1" w:styleId="p1">
    <w:name w:val="p1"/>
    <w:basedOn w:val="Normal"/>
    <w:rsid w:val="004F78E5"/>
    <w:rPr>
      <w:rFonts w:ascii="Helvetica" w:hAnsi="Helvetica"/>
      <w:sz w:val="20"/>
      <w:szCs w:val="20"/>
    </w:rPr>
  </w:style>
  <w:style w:type="character" w:customStyle="1" w:styleId="apple-converted-space">
    <w:name w:val="apple-converted-space"/>
    <w:basedOn w:val="DefaultParagraphFont"/>
    <w:rsid w:val="008D576E"/>
  </w:style>
  <w:style w:type="paragraph" w:customStyle="1" w:styleId="p2">
    <w:name w:val="p2"/>
    <w:basedOn w:val="Normal"/>
    <w:rsid w:val="00247068"/>
    <w:pPr>
      <w:spacing w:line="182" w:lineRule="atLeast"/>
    </w:pPr>
    <w:rPr>
      <w:rFonts w:ascii="Helvetica" w:hAnsi="Helvetica"/>
      <w:color w:val="FFFFFF"/>
      <w:sz w:val="17"/>
      <w:szCs w:val="17"/>
    </w:rPr>
  </w:style>
  <w:style w:type="character" w:styleId="Hyperlink">
    <w:name w:val="Hyperlink"/>
    <w:basedOn w:val="DefaultParagraphFont"/>
    <w:uiPriority w:val="99"/>
    <w:semiHidden/>
    <w:unhideWhenUsed/>
    <w:rsid w:val="00B61F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41D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41DC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41DC"/>
    <w:rPr>
      <w:sz w:val="22"/>
      <w:szCs w:val="22"/>
    </w:rPr>
  </w:style>
  <w:style w:type="character" w:customStyle="1" w:styleId="s1">
    <w:name w:val="s1"/>
    <w:basedOn w:val="DefaultParagraphFont"/>
    <w:rsid w:val="0085780C"/>
    <w:rPr>
      <w:color w:val="A8D04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1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15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C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C8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C8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C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C8A"/>
    <w:rPr>
      <w:rFonts w:ascii="Times New Roman" w:hAnsi="Times New Roman" w:cs="Times New Roman"/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05250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40CCCF20D36499E67B5814C15E538" ma:contentTypeVersion="13" ma:contentTypeDescription="Create a new document." ma:contentTypeScope="" ma:versionID="65630c2c9f11360e7364b8b8dedcaa2f">
  <xsd:schema xmlns:xsd="http://www.w3.org/2001/XMLSchema" xmlns:xs="http://www.w3.org/2001/XMLSchema" xmlns:p="http://schemas.microsoft.com/office/2006/metadata/properties" xmlns:ns3="8c4f6b63-f3d0-4e86-a0af-43654e3caf49" xmlns:ns4="414b61c2-465e-4524-bb5a-35b018b5d2bd" targetNamespace="http://schemas.microsoft.com/office/2006/metadata/properties" ma:root="true" ma:fieldsID="74afbfcce6fac0802adc2f7e509aaa26" ns3:_="" ns4:_="">
    <xsd:import namespace="8c4f6b63-f3d0-4e86-a0af-43654e3caf49"/>
    <xsd:import namespace="414b61c2-465e-4524-bb5a-35b018b5d2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f6b63-f3d0-4e86-a0af-43654e3ca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b61c2-465e-4524-bb5a-35b018b5d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5876F3-A3A6-4B0D-8907-6429A6471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f6b63-f3d0-4e86-a0af-43654e3caf49"/>
    <ds:schemaRef ds:uri="414b61c2-465e-4524-bb5a-35b018b5d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2617E-086D-4938-A7C3-C6F11F30C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4F770-EA4A-4907-A4CD-66F6CE6A1363}">
  <ds:schemaRefs>
    <ds:schemaRef ds:uri="http://schemas.microsoft.com/office/2006/metadata/properties"/>
    <ds:schemaRef ds:uri="414b61c2-465e-4524-bb5a-35b018b5d2bd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c4f6b63-f3d0-4e86-a0af-43654e3caf4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McGowan</dc:creator>
  <cp:keywords/>
  <dc:description/>
  <cp:lastModifiedBy>Rand, Jennifer K</cp:lastModifiedBy>
  <cp:revision>2</cp:revision>
  <dcterms:created xsi:type="dcterms:W3CDTF">2019-07-26T21:52:00Z</dcterms:created>
  <dcterms:modified xsi:type="dcterms:W3CDTF">2019-07-26T21:52:00Z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0x010100CB040CCCF20D36499E67B5814C15E538</vt:lpwstr>
  </property>
</Properties>
</file>